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5DFBA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  <w:bookmarkStart w:id="0" w:name="_GoBack"/>
      <w:bookmarkEnd w:id="0"/>
      <w:r>
        <w:rPr>
          <w:rFonts w:ascii="Arial" w:hAnsi="Arial" w:cs="Arial"/>
          <w:color w:val="323046"/>
          <w:sz w:val="30"/>
          <w:szCs w:val="30"/>
        </w:rPr>
        <w:t>Radionice astronomije za djecu u Knjižnici Špansko jug</w:t>
      </w:r>
    </w:p>
    <w:p w14:paraId="5B9E3526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</w:p>
    <w:p w14:paraId="6B267E9A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</w:p>
    <w:p w14:paraId="0A6E4DF7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  <w:r>
        <w:rPr>
          <w:rFonts w:ascii="Arial" w:hAnsi="Arial" w:cs="Arial"/>
          <w:color w:val="323046"/>
          <w:sz w:val="30"/>
          <w:szCs w:val="30"/>
        </w:rPr>
        <w:t xml:space="preserve">I ovoga ljeta Udruga MUZZA nastavlja poticati dječju znatiželju, kreativnost i ljubav prema znanosti kroz projekt </w:t>
      </w:r>
      <w:r>
        <w:rPr>
          <w:rStyle w:val="5"/>
          <w:rFonts w:ascii="Arial" w:hAnsi="Arial" w:cs="Arial"/>
          <w:color w:val="323046"/>
          <w:sz w:val="30"/>
          <w:szCs w:val="30"/>
        </w:rPr>
        <w:t>MUZZA STEM akademija</w:t>
      </w:r>
      <w:r>
        <w:rPr>
          <w:rFonts w:ascii="Arial" w:hAnsi="Arial" w:cs="Arial"/>
          <w:color w:val="323046"/>
          <w:sz w:val="30"/>
          <w:szCs w:val="30"/>
        </w:rPr>
        <w:t>, u sklopu kojeg organizira ciklus edukativnih radionica iz područja astronomije namijenjenih mlađim osnovnoškolcima.</w:t>
      </w:r>
    </w:p>
    <w:p w14:paraId="623F5B23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  <w:r>
        <w:rPr>
          <w:rFonts w:ascii="Arial" w:hAnsi="Arial" w:cs="Arial"/>
          <w:color w:val="323046"/>
          <w:sz w:val="30"/>
          <w:szCs w:val="30"/>
        </w:rPr>
        <w:t xml:space="preserve">Radionice će se održavati od </w:t>
      </w:r>
      <w:r>
        <w:rPr>
          <w:rStyle w:val="5"/>
          <w:rFonts w:ascii="Arial" w:hAnsi="Arial" w:cs="Arial"/>
          <w:color w:val="323046"/>
          <w:sz w:val="30"/>
          <w:szCs w:val="30"/>
        </w:rPr>
        <w:t>29. lipnja do 3. srpnja</w:t>
      </w:r>
      <w:r>
        <w:rPr>
          <w:rFonts w:ascii="Arial" w:hAnsi="Arial" w:cs="Arial"/>
          <w:color w:val="323046"/>
          <w:sz w:val="30"/>
          <w:szCs w:val="30"/>
        </w:rPr>
        <w:t xml:space="preserve">, svakoga dana od </w:t>
      </w:r>
      <w:r>
        <w:rPr>
          <w:rStyle w:val="5"/>
          <w:rFonts w:ascii="Arial" w:hAnsi="Arial" w:cs="Arial"/>
          <w:color w:val="323046"/>
          <w:sz w:val="30"/>
          <w:szCs w:val="30"/>
        </w:rPr>
        <w:t>12:00 do 14:00 sati</w:t>
      </w:r>
      <w:r>
        <w:rPr>
          <w:rFonts w:ascii="Arial" w:hAnsi="Arial" w:cs="Arial"/>
          <w:color w:val="323046"/>
          <w:sz w:val="30"/>
          <w:szCs w:val="30"/>
        </w:rPr>
        <w:t xml:space="preserve">, u </w:t>
      </w:r>
      <w:r>
        <w:rPr>
          <w:rStyle w:val="5"/>
          <w:rFonts w:ascii="Arial" w:hAnsi="Arial" w:cs="Arial"/>
          <w:color w:val="323046"/>
          <w:sz w:val="30"/>
          <w:szCs w:val="30"/>
        </w:rPr>
        <w:t>Knjižnici Špansko jug</w:t>
      </w:r>
      <w:r>
        <w:rPr>
          <w:rFonts w:ascii="Arial" w:hAnsi="Arial" w:cs="Arial"/>
          <w:color w:val="323046"/>
          <w:sz w:val="30"/>
          <w:szCs w:val="30"/>
        </w:rPr>
        <w:t xml:space="preserve">, a namijenjene su djeci u dobi od </w:t>
      </w:r>
      <w:r>
        <w:rPr>
          <w:rStyle w:val="5"/>
          <w:rFonts w:ascii="Arial" w:hAnsi="Arial" w:cs="Arial"/>
          <w:color w:val="323046"/>
          <w:sz w:val="30"/>
          <w:szCs w:val="30"/>
        </w:rPr>
        <w:t>7 do 10 godina</w:t>
      </w:r>
      <w:r>
        <w:rPr>
          <w:rFonts w:ascii="Arial" w:hAnsi="Arial" w:cs="Arial"/>
          <w:color w:val="323046"/>
          <w:sz w:val="30"/>
          <w:szCs w:val="30"/>
        </w:rPr>
        <w:t>.</w:t>
      </w:r>
    </w:p>
    <w:p w14:paraId="03E638D6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  <w:r>
        <w:rPr>
          <w:rStyle w:val="5"/>
          <w:rFonts w:ascii="Arial" w:hAnsi="Arial" w:cs="Arial"/>
          <w:color w:val="323046"/>
          <w:sz w:val="30"/>
          <w:szCs w:val="30"/>
        </w:rPr>
        <w:t>Za sve radionice je obvezna prethodna prijava putem qr koda ili naše web stranice www.muzza.hr. Maksimalan broj sudionika na radionicama je 15 sudionika.</w:t>
      </w:r>
    </w:p>
    <w:p w14:paraId="4DA9AB52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  <w:r>
        <w:rPr>
          <w:rFonts w:ascii="Arial" w:hAnsi="Arial" w:cs="Arial"/>
          <w:color w:val="323046"/>
          <w:sz w:val="30"/>
          <w:szCs w:val="30"/>
        </w:rPr>
        <w:t>Kroz zanimljive aktivnosti, pokuse, kreativne zadatke i interaktivno učenje, polaznici će upoznati osnove astronomije, istraživati Sunčev sustav, planete, zvijezde i druge nebeske pojave te razvijati znanstvenu znatiželju i istraživački duh. Program je osmišljen na način koji djeci omogućuje učenje kroz igru, promatranje i praktičan rad.</w:t>
      </w:r>
    </w:p>
    <w:p w14:paraId="623B898A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  <w:r>
        <w:rPr>
          <w:rFonts w:ascii="Arial" w:hAnsi="Arial" w:cs="Arial"/>
          <w:color w:val="323046"/>
          <w:sz w:val="30"/>
          <w:szCs w:val="30"/>
        </w:rPr>
        <w:t>Cilj radionica je približiti STEM područja najmlađima te ih potaknuti na istraživanje svijeta koji nas okružuje, ali i svemira koji se prostire iznad nas. Sudjelovanjem u radionicama djeca će razvijati vještine opažanja, logičkog zaključivanja, postavljanja pitanja i timskog rada.</w:t>
      </w:r>
    </w:p>
    <w:p w14:paraId="4C1E2C06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  <w:r>
        <w:rPr>
          <w:rFonts w:ascii="Arial" w:hAnsi="Arial" w:cs="Arial"/>
          <w:color w:val="323046"/>
          <w:sz w:val="30"/>
          <w:szCs w:val="30"/>
        </w:rPr>
        <w:t>Pozivamo sve zainteresirane roditelje i djecu da nam se pridruže na ovom uzbudljivom putovanju kroz svemir i otkriju koliko znanost može biti zabavna.</w:t>
      </w:r>
    </w:p>
    <w:p w14:paraId="2F46FE18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</w:p>
    <w:p w14:paraId="7DE4A5A3">
      <w:pPr>
        <w:pStyle w:val="4"/>
        <w:spacing w:before="0" w:beforeAutospacing="0" w:after="0" w:afterAutospacing="0"/>
        <w:rPr>
          <w:rFonts w:ascii="Arial" w:hAnsi="Arial" w:cs="Arial"/>
          <w:color w:val="323046"/>
          <w:sz w:val="30"/>
          <w:szCs w:val="30"/>
        </w:rPr>
      </w:pPr>
      <w:r>
        <w:rPr>
          <w:rFonts w:ascii="Arial" w:hAnsi="Arial" w:cs="Arial"/>
          <w:color w:val="323046"/>
          <w:sz w:val="30"/>
          <w:szCs w:val="30"/>
        </w:rPr>
        <w:t>Aktivnosti se provode u sklopu projekte MUZZA STEM akademija – STEMA. Projekt je sufinancirala Europska unija iz Europskog socijalnog fonda +. Izneseni stavovi i mišljenja samo su autorova i ne odražavaju nužno službena stajališta Europske unije ili Europske Komisije. Ni Europska unija niti Europska komisija ne mogu se smatrati odgovornima za njih.</w:t>
      </w:r>
    </w:p>
    <w:p w14:paraId="7CDBB316"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E4E"/>
    <w:rsid w:val="001632CC"/>
    <w:rsid w:val="002D24FC"/>
    <w:rsid w:val="005218E7"/>
    <w:rsid w:val="00537CB4"/>
    <w:rsid w:val="00656725"/>
    <w:rsid w:val="00667C31"/>
    <w:rsid w:val="006F3DE7"/>
    <w:rsid w:val="008C3620"/>
    <w:rsid w:val="00AD320B"/>
    <w:rsid w:val="00B71D22"/>
    <w:rsid w:val="00BF4E4E"/>
    <w:rsid w:val="00C42028"/>
    <w:rsid w:val="00F604D4"/>
    <w:rsid w:val="00F72843"/>
    <w:rsid w:val="25E6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" w:semiHidden="0" w:name="heading 1"/>
    <w:lsdException w:uiPriority="9" w:name="heading 2"/>
    <w:lsdException w:uiPriority="9" w:name="heading 3"/>
    <w:lsdException w:uiPriority="9" w:name="heading 4"/>
    <w:lsdException w:uiPriority="9" w:name="heading 5"/>
    <w:lsdException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240" w:after="240" w:line="360" w:lineRule="auto"/>
      <w:jc w:val="both"/>
    </w:pPr>
    <w:rPr>
      <w:rFonts w:ascii="Arial" w:hAnsi="Arial" w:eastAsia="Arial" w:cs="Arial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  <w:jc w:val="left"/>
    </w:pPr>
    <w:rPr>
      <w:rFonts w:ascii="Times New Roman" w:hAnsi="Times New Roman" w:eastAsia="Times New Roman" w:cs="Times New Roman"/>
      <w:sz w:val="24"/>
      <w:szCs w:val="24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261</Words>
  <Characters>1493</Characters>
  <Lines>12</Lines>
  <Paragraphs>3</Paragraphs>
  <TotalTime>1</TotalTime>
  <ScaleCrop>false</ScaleCrop>
  <LinksUpToDate>false</LinksUpToDate>
  <CharactersWithSpaces>1751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2026-06-24T08:02:00Z</dcterms:created>
  <dc:creator>Petra Kolundžija</dc:creator>
  <cp:lastModifiedBy>pc</cp:lastModifiedBy>
  <dcterms:modified xsi:type="dcterms:W3CDTF">2026-06-25T06:35:30Z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37696DEB16124F9B81B8259FDE3B3C4B_13</vt:lpwstr>
  </property>
</Properties>
</file>