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4FD" w:rsidRPr="00EF48EB" w:rsidRDefault="008634FD" w:rsidP="008634FD">
      <w:pPr>
        <w:pStyle w:val="NoSpacing"/>
        <w:jc w:val="center"/>
        <w:rPr>
          <w:b/>
          <w:bCs/>
        </w:rPr>
      </w:pPr>
      <w:r w:rsidRPr="00EF48EB">
        <w:rPr>
          <w:b/>
          <w:bCs/>
        </w:rPr>
        <w:t>Znanost koju možeš dotaknuti: MUZZA tjedan znanosti ponovo u Zagrebu</w:t>
      </w:r>
    </w:p>
    <w:p w:rsidR="008634FD" w:rsidRDefault="008634FD" w:rsidP="008634FD">
      <w:pPr>
        <w:pStyle w:val="NoSpacing"/>
      </w:pPr>
    </w:p>
    <w:p w:rsidR="008634FD" w:rsidRPr="008634FD" w:rsidRDefault="008634FD" w:rsidP="008634FD">
      <w:pPr>
        <w:pStyle w:val="NoSpacing"/>
      </w:pPr>
      <w:r w:rsidRPr="008634FD">
        <w:t>Zagreb početkom travnja ponovno postaje mjesto gdje znanost izlazi iz okvira učionica i postaje iskustvo. Od 9. do 12. travnja 2026. u prostoru Rektorata Sveučilišta u Zagrebu (SEECEL, Radoslava Cimermana 88) održava se V. MUZZA tjedan znanosti, jedan od najvećih festivala popularizacije znanosti za djecu i mlade u Hrvatskoj. Festival je otvoren od četvrtka do subote od 10 do 18 sati, a u nedjelju od 10 do 17 sati te donosi bogat interaktivan program namijenjen svima koji žele znanost doživjeti na drugačiji način.</w:t>
      </w:r>
    </w:p>
    <w:p w:rsidR="008634FD" w:rsidRPr="008634FD" w:rsidRDefault="008634FD" w:rsidP="008634FD">
      <w:pPr>
        <w:pStyle w:val="NoSpacing"/>
      </w:pPr>
    </w:p>
    <w:p w:rsidR="008634FD" w:rsidRPr="008634FD" w:rsidRDefault="008634FD" w:rsidP="008634FD">
      <w:pPr>
        <w:pStyle w:val="NoSpacing"/>
      </w:pPr>
      <w:r w:rsidRPr="008634FD">
        <w:t>Udruga MUZZA već šestu godinu gradi platformu koja znanost približava djeci i mladima kroz iskustvo, a ne kroz apstraktne definicije. Motivacija iza projekta proizlazi iz jednostavne, ali snažne ideje – djeca ne gube interes za znanost zato što je ne razumiju, već zato što je ne dožive na pravi način. Upravo zato MUZZA razvija programe u kojima</w:t>
      </w:r>
      <w:r>
        <w:t xml:space="preserve"> se znanost interaktivno </w:t>
      </w:r>
      <w:r w:rsidRPr="008634FD">
        <w:t>otkriva kroz eksperimente, istraživanje i direktan kontakt sa stvarnim svijetom znanosti i tehnologije. Vizija udruge je društvo koje potiče znatiželju, inovacije i kritičko razmišljanje, dok je misija inspirirati nove generacije da aktivno sudjeluju u oblikovanju budućnosti.</w:t>
      </w:r>
    </w:p>
    <w:p w:rsidR="008634FD" w:rsidRPr="008634FD" w:rsidRDefault="008634FD" w:rsidP="008634FD">
      <w:pPr>
        <w:pStyle w:val="NoSpacing"/>
      </w:pPr>
    </w:p>
    <w:p w:rsidR="008634FD" w:rsidRPr="008634FD" w:rsidRDefault="008634FD" w:rsidP="008634FD">
      <w:pPr>
        <w:pStyle w:val="NoSpacing"/>
      </w:pPr>
      <w:r w:rsidRPr="008634FD">
        <w:t xml:space="preserve">Kroz svoje projekte MUZZA je do sada uključila više od 40.000 sudionika, a ovogodišnji festival dodatno podiže ljestvicu. U Zagrebu će se okupiti 44 izlagača iz područja znanosti, tehnologije i inovacija, koji će kroz više od 160 radionica i preko 100 interaktivnih sadržaja omogućiti posjetiteljima da znanost sami isprobaju. </w:t>
      </w:r>
    </w:p>
    <w:p w:rsidR="008634FD" w:rsidRPr="008634FD" w:rsidRDefault="008634FD" w:rsidP="008634FD">
      <w:pPr>
        <w:pStyle w:val="NoSpacing"/>
      </w:pPr>
    </w:p>
    <w:p w:rsidR="008634FD" w:rsidRDefault="008634FD" w:rsidP="008634FD">
      <w:pPr>
        <w:pStyle w:val="NoSpacing"/>
      </w:pPr>
      <w:r>
        <w:t>Glavni partner festivala je Sveučilište u Zagrebu sa svoje 23 sastavnice, čiji fakulteti pokrivaju širok spektar područja – od umjetne inteligencije, robotike i energetike do ekologije, zdravlja i društvenih znanosti. Upravo ta raznolikost omogućuje djeci i mladima da kroz jedan posjet istraže različite znanstvene discipline i pronađu ono što ih najviše zanima. Posebnost MUZZA festivala je u tome što izlagači ne predstavljaju samo svoj rad, već aktivno uključuju posjetitelje. Djeca i mladi sudjeluju u eksperimentima, istražuju, postavljaju pitanja i dolaze do vlastitih zaključaka. Znanost se ovdje ne promatra – ona se doživljava.</w:t>
      </w:r>
    </w:p>
    <w:p w:rsidR="008634FD" w:rsidRDefault="008634FD" w:rsidP="008634FD">
      <w:pPr>
        <w:pStyle w:val="NoSpacing"/>
      </w:pPr>
    </w:p>
    <w:p w:rsidR="008634FD" w:rsidRDefault="008634FD" w:rsidP="008634FD">
      <w:pPr>
        <w:pStyle w:val="NoSpacing"/>
      </w:pPr>
      <w:r>
        <w:t>Uz akademsku zajednicu, važnu ulogu imaju i industrijski partneri poput Ericssona Nikole Tesle, Končara, Siemens Energyja i drugih, koji pokazuju kako se znanje primjenjuje u stvarnom svijetu. Time MUZZA jasno povezuje obrazovanje s praksom i približava mladima zanimanja budućnosti. Upravo zbog toga izlagači nisu samo dio programa, već njegov temelj – oni znanost čine opipljivom, razumljivom i inspirativnom te potiču ono najvažnije: znatiželju i želju za daljnjim istraživanjem.</w:t>
      </w:r>
    </w:p>
    <w:p w:rsidR="008634FD" w:rsidRPr="008634FD" w:rsidRDefault="008634FD" w:rsidP="008634FD">
      <w:pPr>
        <w:pStyle w:val="NoSpacing"/>
      </w:pPr>
    </w:p>
    <w:p w:rsidR="008634FD" w:rsidRDefault="008634FD" w:rsidP="008634FD">
      <w:pPr>
        <w:pStyle w:val="NoSpacing"/>
      </w:pPr>
      <w:r>
        <w:t>Program festivala obuhvaća niz aktualnih tema, od umjetne inteligencije i svemira do energije budućnosti, a posebno se ističe projekt „Farma = 0 kW“, pod pokroviteljstvom tvrtke Siemens Energy, koji srednjoškolce stavlja pred stvarne izazove održive energetike. Time se jasno pokazuje kako obrazovanje može i treba izlaziti iz okvira teorije te postati alat za rješavanje konkretnih problema. Dodatnu dimenziju festivalu daje i program „Djevojčice u znanosti“, koji potiče djevojčice na aktivno uključivanje u STEM područja kroz susrete sa znanstvenicama i interaktivno sudjelovanje, dok su partneri Hoću knjigu, Školska knjiga, Ewopharma i Cedevita osigurali i prigodne darove za sudionice.</w:t>
      </w:r>
    </w:p>
    <w:p w:rsidR="008634FD" w:rsidRPr="008634FD" w:rsidRDefault="008634FD" w:rsidP="008634FD">
      <w:pPr>
        <w:pStyle w:val="NoSpacing"/>
      </w:pPr>
    </w:p>
    <w:p w:rsidR="008634FD" w:rsidRPr="008634FD" w:rsidRDefault="008634FD" w:rsidP="008634FD">
      <w:pPr>
        <w:pStyle w:val="NoSpacing"/>
      </w:pPr>
      <w:r w:rsidRPr="008634FD">
        <w:lastRenderedPageBreak/>
        <w:t>MUZZA tjedan znanosti danas nije samo događaj, već platforma koja povezuje djecu, roditelje, škole, akademsku zajednicu i industriju oko zajedničkog cilja – stvaranja generacija koje razumiju svijet oko sebe i imaju hrabrosti mijenjati ga. Možda među tisućama posjetitelja upravo netko prvi put otkrije interes koji će ga usmjeriti prema znanosti, tehnologiji ili inovacijama.</w:t>
      </w:r>
    </w:p>
    <w:p w:rsidR="008634FD" w:rsidRPr="008634FD" w:rsidRDefault="008634FD" w:rsidP="008634FD">
      <w:pPr>
        <w:pStyle w:val="NoSpacing"/>
      </w:pPr>
    </w:p>
    <w:p w:rsidR="008634FD" w:rsidRPr="008634FD" w:rsidRDefault="008634FD" w:rsidP="008634FD">
      <w:pPr>
        <w:pStyle w:val="NoSpacing"/>
      </w:pPr>
      <w:r w:rsidRPr="008634FD">
        <w:t>U vremenu brzih tehnoloških promjena, ulaganje u znatiželju i obrazovanje djece postaje jedno od najvažnijih ulaganja u društvo. MUZZA upravo to i čini – stvara prostor u kojem znanost postaje dostupna, razumljiva i uzbudljiva.</w:t>
      </w:r>
    </w:p>
    <w:p w:rsidR="008634FD" w:rsidRPr="008634FD" w:rsidRDefault="008634FD" w:rsidP="008634FD">
      <w:pPr>
        <w:pStyle w:val="NoSpacing"/>
      </w:pPr>
    </w:p>
    <w:p w:rsidR="008634FD" w:rsidRDefault="008634FD" w:rsidP="008634FD">
      <w:pPr>
        <w:pStyle w:val="NoSpacing"/>
      </w:pPr>
      <w:r w:rsidRPr="008634FD">
        <w:t>Više informacija o programu dostupno je na: www.muzzatjedanznanosti.hr</w:t>
      </w:r>
    </w:p>
    <w:p w:rsidR="000234D3" w:rsidRDefault="000234D3" w:rsidP="008634FD">
      <w:pPr>
        <w:pStyle w:val="NoSpacing"/>
      </w:pPr>
    </w:p>
    <w:p w:rsidR="000234D3" w:rsidRDefault="000234D3" w:rsidP="000234D3">
      <w:pPr>
        <w:pStyle w:val="NoSpacing"/>
      </w:pPr>
      <w:r>
        <w:t xml:space="preserve">Na livadi uz zgradu SEECEL-a od 9. do 12. travnja održava se manifestacija „Mali glazbenici, znanstvenici i sportaši“, namijenjena najmlađima – djeci vrtićke i niže osnovnoškolske dobi. </w:t>
      </w:r>
      <w:r w:rsidRPr="000234D3">
        <w:rPr>
          <w:lang w:val="hr-HR"/>
        </w:rPr>
        <w:t>Manifestacija</w:t>
      </w:r>
      <w:r>
        <w:t xml:space="preserve"> je otvoren od četvrtka do subote od 10 do 18 sati, a u nedjelju od 10 do 17 sati te donosi niz interaktivnih aktivnosti kroz koje djeca mogu istraživati svijet oko sebe na zabavan i poticajan način. Kroz igru će testirati svoje reflekse, isprobati različita glazbala te pokrenuti moždane vijuge sudjelujući u kreativnim i edukativnim izazovima koji potiču razvoj motoričkih i kognitivnih vještina.</w:t>
      </w:r>
    </w:p>
    <w:p w:rsidR="000234D3" w:rsidRDefault="000234D3" w:rsidP="000234D3">
      <w:pPr>
        <w:pStyle w:val="NoSpacing"/>
      </w:pPr>
    </w:p>
    <w:p w:rsidR="000234D3" w:rsidRDefault="000234D3" w:rsidP="000234D3">
      <w:pPr>
        <w:pStyle w:val="NoSpacing"/>
      </w:pPr>
      <w:r>
        <w:t>Manifestacija „Planet u ravnoteži“, posvećena temama održivog razvoja i očuvanja života na Zemlji, također se odvija u zasebnom šatora na livadi uz zgradu SEECEL-a od 9. do 12. travnja. Manifestacija je otvorena za posjetitelje od četvrtka do subote od 10 do 18 sati, a u nedjelju od 10 do 17 sati te nudi niz edukativnih i interaktivnih sadržaja kroz koje mogu upoznati prirodu, biljke i životinje te razumjeti kako funkcioniraju ekosustavi. Poseban naglasak stavljen je na izazove suvremenog doba i načine na koje možemo doprinijeti očuvanju prirode i stvaranju održivije budućnosti.</w:t>
      </w:r>
    </w:p>
    <w:p w:rsidR="000234D3" w:rsidRDefault="000234D3" w:rsidP="000234D3">
      <w:pPr>
        <w:pStyle w:val="NoSpacing"/>
      </w:pPr>
    </w:p>
    <w:p w:rsidR="000234D3" w:rsidRPr="008634FD" w:rsidRDefault="000234D3" w:rsidP="008634FD">
      <w:pPr>
        <w:pStyle w:val="NoSpacing"/>
      </w:pPr>
      <w:r>
        <w:t>Manifestaciju V. MUZZA tjedan znanosti održava se pod pokroviteljstvom Ministarstva znanosti, obrazovanja i mladih te je sufinanciran. Sve tri manifestacije</w:t>
      </w:r>
      <w:r w:rsidRPr="000234D3">
        <w:t xml:space="preserve"> je sufinancirala Europska unija iz Europskog socijalnog fonda +. Izneseni stavovi i mišljenja samo su autorova i ne odražavaju nužno službena stajališta Europske unije ili Europske Komisije. Ni Europska unija niti Europska komisija ne mogu se smatrati odgovornima za njih.</w:t>
      </w:r>
      <w:r>
        <w:t xml:space="preserve"> </w:t>
      </w:r>
    </w:p>
    <w:sectPr w:rsidR="000234D3" w:rsidRPr="008634FD" w:rsidSect="005554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defaultTabStop w:val="720"/>
  <w:characterSpacingControl w:val="doNotCompress"/>
  <w:compat/>
  <w:rsids>
    <w:rsidRoot w:val="008634FD"/>
    <w:rsid w:val="000234D3"/>
    <w:rsid w:val="00555482"/>
    <w:rsid w:val="008634FD"/>
    <w:rsid w:val="00DB37AA"/>
    <w:rsid w:val="00EE7102"/>
    <w:rsid w:val="00EF48EB"/>
    <w:rsid w:val="00F671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5482"/>
  </w:style>
  <w:style w:type="paragraph" w:styleId="Heading1">
    <w:name w:val="heading 1"/>
    <w:basedOn w:val="Normal"/>
    <w:next w:val="Normal"/>
    <w:link w:val="Heading1Char"/>
    <w:uiPriority w:val="9"/>
    <w:qFormat/>
    <w:rsid w:val="008634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34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34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34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34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34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34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34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34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34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34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34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34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34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34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34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34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34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34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34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34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34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34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34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34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34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34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34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34FD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8634F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847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Lana Ceraj</dc:creator>
  <cp:lastModifiedBy>Petra Kolundžija</cp:lastModifiedBy>
  <cp:revision>2</cp:revision>
  <dcterms:created xsi:type="dcterms:W3CDTF">2026-06-18T08:12:00Z</dcterms:created>
  <dcterms:modified xsi:type="dcterms:W3CDTF">2026-06-18T08:12:00Z</dcterms:modified>
</cp:coreProperties>
</file>